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BD14" w14:textId="57C7F6D1" w:rsidR="0017799D" w:rsidRPr="00C9431B" w:rsidRDefault="0017799D" w:rsidP="00CE05C3">
      <w:pPr>
        <w:pStyle w:val="Body"/>
        <w:ind w:left="1440" w:firstLine="720"/>
        <w:rPr>
          <w:rFonts w:ascii="Arial" w:eastAsia="Arial" w:hAnsi="Arial" w:cs="Arial"/>
          <w:b/>
          <w:bCs/>
          <w:sz w:val="22"/>
          <w:szCs w:val="22"/>
        </w:rPr>
      </w:pPr>
      <w:r w:rsidRPr="00C9431B">
        <w:rPr>
          <w:rFonts w:ascii="Arial" w:hAnsi="Arial" w:cs="Arial"/>
          <w:b/>
          <w:bCs/>
          <w:sz w:val="22"/>
          <w:szCs w:val="22"/>
        </w:rPr>
        <w:t>Minutes of the Meeting held on Monday, 11th December 2021</w:t>
      </w:r>
    </w:p>
    <w:p w14:paraId="549E78BD" w14:textId="77777777" w:rsidR="0017799D" w:rsidRPr="00C9431B" w:rsidRDefault="0017799D" w:rsidP="0017799D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C9431B">
        <w:rPr>
          <w:rFonts w:ascii="Arial" w:hAnsi="Arial" w:cs="Arial"/>
          <w:b/>
          <w:bCs/>
          <w:sz w:val="22"/>
          <w:szCs w:val="22"/>
        </w:rPr>
        <w:t>at 7.00 p.m. in the Trinity Methodist Church</w:t>
      </w:r>
    </w:p>
    <w:p w14:paraId="27DEBFC4" w14:textId="1D2A823B" w:rsidR="00A9204E" w:rsidRPr="00C9431B" w:rsidRDefault="00A9204E" w:rsidP="0017799D">
      <w:pPr>
        <w:jc w:val="center"/>
        <w:rPr>
          <w:rFonts w:ascii="Arial" w:hAnsi="Arial" w:cs="Arial"/>
          <w:sz w:val="22"/>
          <w:szCs w:val="22"/>
        </w:rPr>
      </w:pPr>
    </w:p>
    <w:p w14:paraId="20791886" w14:textId="77777777" w:rsidR="0017799D" w:rsidRPr="00C9431B" w:rsidRDefault="0017799D" w:rsidP="0017799D">
      <w:pPr>
        <w:pStyle w:val="Body"/>
        <w:tabs>
          <w:tab w:val="left" w:pos="900"/>
        </w:tabs>
        <w:rPr>
          <w:rFonts w:ascii="Arial" w:eastAsia="Arial" w:hAnsi="Arial" w:cs="Arial"/>
          <w:sz w:val="22"/>
          <w:szCs w:val="22"/>
        </w:rPr>
      </w:pPr>
      <w:r w:rsidRPr="00C9431B">
        <w:rPr>
          <w:rFonts w:ascii="Arial" w:hAnsi="Arial" w:cs="Arial"/>
          <w:b/>
          <w:bCs/>
          <w:sz w:val="22"/>
          <w:szCs w:val="22"/>
          <w:u w:val="single"/>
        </w:rPr>
        <w:t>Present:</w:t>
      </w:r>
      <w:r w:rsidRPr="00C9431B">
        <w:rPr>
          <w:rFonts w:ascii="Arial" w:hAnsi="Arial" w:cs="Arial"/>
          <w:sz w:val="22"/>
          <w:szCs w:val="22"/>
        </w:rPr>
        <w:t xml:space="preserve"> Cllr. Miss M. Galloway (Chairman)</w:t>
      </w:r>
    </w:p>
    <w:p w14:paraId="60AE7DD5" w14:textId="77777777" w:rsidR="0017799D" w:rsidRPr="00C9431B" w:rsidRDefault="0017799D" w:rsidP="0017799D">
      <w:pPr>
        <w:pStyle w:val="Body"/>
        <w:tabs>
          <w:tab w:val="left" w:pos="900"/>
        </w:tabs>
        <w:rPr>
          <w:rFonts w:ascii="Arial" w:eastAsia="Arial" w:hAnsi="Arial" w:cs="Arial"/>
          <w:sz w:val="22"/>
          <w:szCs w:val="22"/>
        </w:rPr>
      </w:pPr>
      <w:r w:rsidRPr="00C9431B">
        <w:rPr>
          <w:rFonts w:ascii="Arial" w:eastAsia="Arial" w:hAnsi="Arial" w:cs="Arial"/>
          <w:sz w:val="22"/>
          <w:szCs w:val="22"/>
        </w:rPr>
        <w:tab/>
        <w:t xml:space="preserve">   Cllrs. M. F. Cherrett</w:t>
      </w:r>
      <w:r w:rsidRPr="00C9431B">
        <w:rPr>
          <w:rFonts w:ascii="Arial" w:hAnsi="Arial" w:cs="Arial"/>
          <w:sz w:val="22"/>
          <w:szCs w:val="22"/>
        </w:rPr>
        <w:t>, N. R. Hill, Cllr. Mrs. Y. Symes and D. Thompson.</w:t>
      </w:r>
    </w:p>
    <w:p w14:paraId="02D2CCC8" w14:textId="03D3DFF1" w:rsidR="0017799D" w:rsidRPr="00C9431B" w:rsidRDefault="0017799D" w:rsidP="0017799D">
      <w:pPr>
        <w:rPr>
          <w:rFonts w:ascii="Arial" w:hAnsi="Arial" w:cs="Arial"/>
          <w:sz w:val="22"/>
          <w:szCs w:val="22"/>
        </w:rPr>
      </w:pPr>
    </w:p>
    <w:p w14:paraId="06AA75F2" w14:textId="1E181AA3" w:rsidR="0017799D" w:rsidRPr="00C9431B" w:rsidRDefault="0017799D" w:rsidP="0017799D">
      <w:pPr>
        <w:rPr>
          <w:rFonts w:ascii="Arial" w:hAnsi="Arial" w:cs="Arial"/>
          <w:b/>
          <w:bCs/>
          <w:sz w:val="22"/>
          <w:szCs w:val="22"/>
        </w:rPr>
      </w:pPr>
      <w:r w:rsidRPr="00C9431B">
        <w:rPr>
          <w:rFonts w:ascii="Arial" w:hAnsi="Arial" w:cs="Arial"/>
          <w:b/>
          <w:bCs/>
          <w:sz w:val="22"/>
          <w:szCs w:val="22"/>
        </w:rPr>
        <w:t>450</w:t>
      </w:r>
      <w:r w:rsidR="003015C5">
        <w:rPr>
          <w:rFonts w:ascii="Arial" w:hAnsi="Arial" w:cs="Arial"/>
          <w:b/>
          <w:bCs/>
          <w:sz w:val="22"/>
          <w:szCs w:val="22"/>
        </w:rPr>
        <w:t xml:space="preserve"> </w:t>
      </w:r>
      <w:r w:rsidRPr="00C9431B">
        <w:rPr>
          <w:rFonts w:ascii="Arial" w:hAnsi="Arial" w:cs="Arial"/>
          <w:b/>
          <w:bCs/>
          <w:sz w:val="22"/>
          <w:szCs w:val="22"/>
        </w:rPr>
        <w:t>Interests</w:t>
      </w:r>
    </w:p>
    <w:p w14:paraId="7BBFB3EB" w14:textId="77777777" w:rsidR="0017799D" w:rsidRPr="00C9431B" w:rsidRDefault="0017799D" w:rsidP="0017799D">
      <w:pPr>
        <w:ind w:firstLine="720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>There were no declared interests.</w:t>
      </w:r>
    </w:p>
    <w:p w14:paraId="20AF2F8B" w14:textId="77777777" w:rsidR="0017799D" w:rsidRPr="00C9431B" w:rsidRDefault="0017799D" w:rsidP="0017799D">
      <w:pPr>
        <w:rPr>
          <w:rFonts w:ascii="Arial" w:hAnsi="Arial" w:cs="Arial"/>
          <w:b/>
          <w:bCs/>
          <w:sz w:val="22"/>
          <w:szCs w:val="22"/>
        </w:rPr>
      </w:pPr>
    </w:p>
    <w:p w14:paraId="6A9349EC" w14:textId="4D4698D4" w:rsidR="0017799D" w:rsidRPr="00C9431B" w:rsidRDefault="0017799D" w:rsidP="0017799D">
      <w:pPr>
        <w:rPr>
          <w:rFonts w:ascii="Arial" w:hAnsi="Arial" w:cs="Arial"/>
          <w:b/>
          <w:bCs/>
          <w:sz w:val="22"/>
          <w:szCs w:val="22"/>
        </w:rPr>
      </w:pPr>
      <w:r w:rsidRPr="00C9431B">
        <w:rPr>
          <w:rFonts w:ascii="Arial" w:hAnsi="Arial" w:cs="Arial"/>
          <w:b/>
          <w:bCs/>
          <w:sz w:val="22"/>
          <w:szCs w:val="22"/>
        </w:rPr>
        <w:t>451 Minutes</w:t>
      </w:r>
    </w:p>
    <w:p w14:paraId="36DA6A49" w14:textId="14B3179D" w:rsidR="00BD0A65" w:rsidRPr="00C9431B" w:rsidRDefault="00BD0A65" w:rsidP="00BD0A65">
      <w:pPr>
        <w:pStyle w:val="Body"/>
        <w:ind w:left="720"/>
        <w:rPr>
          <w:rFonts w:ascii="Arial" w:eastAsia="Arial" w:hAnsi="Arial" w:cs="Arial"/>
          <w:sz w:val="22"/>
          <w:szCs w:val="22"/>
        </w:rPr>
      </w:pPr>
      <w:bookmarkStart w:id="0" w:name="_Hlk95727038"/>
      <w:r w:rsidRPr="00C9431B">
        <w:rPr>
          <w:rFonts w:ascii="Arial" w:hAnsi="Arial" w:cs="Arial"/>
          <w:sz w:val="22"/>
          <w:szCs w:val="22"/>
        </w:rPr>
        <w:t>The Minutes of the last regular Meeting held on Monday, 11</w:t>
      </w:r>
      <w:r w:rsidRPr="00C9431B">
        <w:rPr>
          <w:rFonts w:ascii="Arial" w:hAnsi="Arial" w:cs="Arial"/>
          <w:sz w:val="22"/>
          <w:szCs w:val="22"/>
          <w:vertAlign w:val="superscript"/>
        </w:rPr>
        <w:t>th</w:t>
      </w:r>
      <w:r w:rsidRPr="00C9431B">
        <w:rPr>
          <w:rFonts w:ascii="Arial" w:hAnsi="Arial" w:cs="Arial"/>
          <w:sz w:val="22"/>
          <w:szCs w:val="22"/>
        </w:rPr>
        <w:t xml:space="preserve"> October 2021, copies of which had been circulated, were taken as read, confirmed and signed as a true record.</w:t>
      </w:r>
    </w:p>
    <w:bookmarkEnd w:id="0"/>
    <w:p w14:paraId="642FA564" w14:textId="12E8CB11" w:rsidR="0017799D" w:rsidRPr="00C9431B" w:rsidRDefault="0017799D" w:rsidP="0017799D">
      <w:pPr>
        <w:rPr>
          <w:rFonts w:ascii="Arial" w:hAnsi="Arial" w:cs="Arial"/>
          <w:b/>
          <w:bCs/>
          <w:sz w:val="22"/>
          <w:szCs w:val="22"/>
        </w:rPr>
      </w:pPr>
    </w:p>
    <w:p w14:paraId="07C30792" w14:textId="1C51F6EB" w:rsidR="0017799D" w:rsidRPr="00C9431B" w:rsidRDefault="0017799D" w:rsidP="0017799D">
      <w:pPr>
        <w:rPr>
          <w:rFonts w:ascii="Arial" w:hAnsi="Arial" w:cs="Arial"/>
          <w:b/>
          <w:bCs/>
          <w:sz w:val="22"/>
          <w:szCs w:val="22"/>
        </w:rPr>
      </w:pPr>
      <w:bookmarkStart w:id="1" w:name="_Hlk95727091"/>
      <w:r w:rsidRPr="00C9431B">
        <w:rPr>
          <w:rFonts w:ascii="Arial" w:hAnsi="Arial" w:cs="Arial"/>
          <w:b/>
          <w:bCs/>
          <w:sz w:val="22"/>
          <w:szCs w:val="22"/>
        </w:rPr>
        <w:t>452 Matters Arising</w:t>
      </w:r>
    </w:p>
    <w:bookmarkEnd w:id="1"/>
    <w:p w14:paraId="0F7A6506" w14:textId="0FEF5469" w:rsidR="0017799D" w:rsidRPr="00C9431B" w:rsidRDefault="00141E92" w:rsidP="00141E92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>Overgrown Conifer</w:t>
      </w:r>
    </w:p>
    <w:p w14:paraId="3885DBD7" w14:textId="6C2B9BD6" w:rsidR="00141E92" w:rsidRPr="00C9431B" w:rsidRDefault="00141E92" w:rsidP="00141E92">
      <w:pPr>
        <w:pStyle w:val="ListParagraph"/>
        <w:ind w:left="1080"/>
        <w:rPr>
          <w:rFonts w:ascii="Arial" w:hAnsi="Arial" w:cs="Arial"/>
          <w:sz w:val="22"/>
          <w:szCs w:val="22"/>
          <w:lang w:val="en-US"/>
        </w:rPr>
      </w:pPr>
      <w:r w:rsidRPr="00C9431B">
        <w:rPr>
          <w:rFonts w:ascii="Arial" w:hAnsi="Arial" w:cs="Arial"/>
          <w:sz w:val="22"/>
          <w:szCs w:val="22"/>
          <w:lang w:val="en-US"/>
        </w:rPr>
        <w:t>The Clerk reported that the Council was awaiting feedback from the Stockton BC inspection.</w:t>
      </w:r>
    </w:p>
    <w:p w14:paraId="4AF517D9" w14:textId="5BD7090F" w:rsidR="00536097" w:rsidRPr="00C9431B" w:rsidRDefault="00536097" w:rsidP="00536097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>Yarm Road flooding</w:t>
      </w:r>
    </w:p>
    <w:p w14:paraId="37A0C80F" w14:textId="77777777" w:rsidR="00536097" w:rsidRPr="00C9431B" w:rsidRDefault="00536097" w:rsidP="00536097">
      <w:pPr>
        <w:pStyle w:val="ListParagraph"/>
        <w:ind w:left="1080"/>
        <w:rPr>
          <w:rFonts w:ascii="Arial" w:eastAsia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  <w:lang w:val="en-US"/>
        </w:rPr>
        <w:t xml:space="preserve">It was reported that there has been no further flooding however there has been very little </w:t>
      </w:r>
    </w:p>
    <w:p w14:paraId="2E27B454" w14:textId="77777777" w:rsidR="00536097" w:rsidRPr="00C9431B" w:rsidRDefault="00536097" w:rsidP="00536097">
      <w:pPr>
        <w:ind w:firstLine="720"/>
        <w:rPr>
          <w:rFonts w:ascii="Arial" w:eastAsia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 xml:space="preserve">      rain. The</w:t>
      </w:r>
      <w:r w:rsidRPr="00C9431B">
        <w:rPr>
          <w:rFonts w:ascii="Arial" w:hAnsi="Arial" w:cs="Arial"/>
          <w:sz w:val="22"/>
          <w:szCs w:val="22"/>
          <w:lang w:val="en-US"/>
        </w:rPr>
        <w:t xml:space="preserve"> Councillors agreed that further monitoring is required.</w:t>
      </w:r>
    </w:p>
    <w:p w14:paraId="7886ED6B" w14:textId="35C611DC" w:rsidR="00141E92" w:rsidRPr="00C9431B" w:rsidRDefault="00A43CAE" w:rsidP="00A43CAE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  <w:sz w:val="22"/>
          <w:szCs w:val="22"/>
        </w:rPr>
      </w:pPr>
      <w:r w:rsidRPr="00C9431B">
        <w:rPr>
          <w:rFonts w:ascii="Arial" w:hAnsi="Arial" w:cs="Arial"/>
          <w:sz w:val="22"/>
          <w:szCs w:val="22"/>
          <w:lang w:val="en-US"/>
        </w:rPr>
        <w:t>Recycling Collection problems</w:t>
      </w:r>
    </w:p>
    <w:p w14:paraId="0AA7ECC8" w14:textId="3A1B6B0C" w:rsidR="00EC7057" w:rsidRPr="00C9431B" w:rsidRDefault="00EC7057" w:rsidP="00EC7057">
      <w:pPr>
        <w:pStyle w:val="ListParagraph"/>
        <w:ind w:left="1069"/>
        <w:rPr>
          <w:rFonts w:ascii="Arial" w:hAnsi="Arial" w:cs="Arial"/>
          <w:b/>
          <w:bCs/>
          <w:sz w:val="22"/>
          <w:szCs w:val="22"/>
        </w:rPr>
      </w:pPr>
      <w:r w:rsidRPr="00C9431B">
        <w:rPr>
          <w:rFonts w:ascii="Arial" w:hAnsi="Arial" w:cs="Arial"/>
          <w:sz w:val="22"/>
          <w:szCs w:val="22"/>
          <w:lang w:val="en-US"/>
        </w:rPr>
        <w:t>The Chairman reported that matters had improved markedly.</w:t>
      </w:r>
    </w:p>
    <w:p w14:paraId="4631BA59" w14:textId="48E6917D" w:rsidR="00A43CAE" w:rsidRPr="00C9431B" w:rsidRDefault="00A43CAE" w:rsidP="00A43CAE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  <w:sz w:val="22"/>
          <w:szCs w:val="22"/>
        </w:rPr>
      </w:pPr>
      <w:r w:rsidRPr="00C9431B">
        <w:rPr>
          <w:rFonts w:ascii="Arial" w:hAnsi="Arial" w:cs="Arial"/>
          <w:sz w:val="22"/>
          <w:szCs w:val="22"/>
          <w:lang w:val="en-US"/>
        </w:rPr>
        <w:t>Preston Park Exhibition Centre</w:t>
      </w:r>
    </w:p>
    <w:p w14:paraId="506831FD" w14:textId="63810494" w:rsidR="00EC7057" w:rsidRPr="00C9431B" w:rsidRDefault="00EC7057" w:rsidP="00EC7057">
      <w:pPr>
        <w:pStyle w:val="ListParagraph"/>
        <w:ind w:left="1069"/>
        <w:rPr>
          <w:rFonts w:ascii="Arial" w:hAnsi="Arial" w:cs="Arial"/>
          <w:sz w:val="22"/>
          <w:szCs w:val="22"/>
          <w:lang w:val="en-US"/>
        </w:rPr>
      </w:pPr>
      <w:r w:rsidRPr="00C9431B">
        <w:rPr>
          <w:rFonts w:ascii="Arial" w:hAnsi="Arial" w:cs="Arial"/>
          <w:sz w:val="22"/>
          <w:szCs w:val="22"/>
          <w:lang w:val="en-US"/>
        </w:rPr>
        <w:t>Members agreed that there seemed little progress on the possibilities and mentioned that non-one had received any notice of further meetings.</w:t>
      </w:r>
    </w:p>
    <w:p w14:paraId="67997EAD" w14:textId="17099A8C" w:rsidR="005E11C2" w:rsidRPr="00C9431B" w:rsidRDefault="005E11C2" w:rsidP="005E11C2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>Police Engagement</w:t>
      </w:r>
    </w:p>
    <w:p w14:paraId="667AA79A" w14:textId="6E41F2F3" w:rsidR="005E11C2" w:rsidRPr="00C9431B" w:rsidRDefault="005E11C2" w:rsidP="005E11C2">
      <w:pPr>
        <w:pStyle w:val="ListParagraph"/>
        <w:ind w:left="1069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>It was agreed to circulate the information to Members and to invite a Police presence for the January meeting.</w:t>
      </w:r>
    </w:p>
    <w:p w14:paraId="729924CC" w14:textId="73123E4C" w:rsidR="005E11C2" w:rsidRPr="00C9431B" w:rsidRDefault="005E11C2" w:rsidP="005E11C2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>Litter Picking</w:t>
      </w:r>
    </w:p>
    <w:p w14:paraId="1DECEAB7" w14:textId="64B01C5F" w:rsidR="005E11C2" w:rsidRPr="00C9431B" w:rsidRDefault="005E11C2" w:rsidP="005E11C2">
      <w:pPr>
        <w:pStyle w:val="ListParagraph"/>
        <w:ind w:left="1069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>It was reported that no response had been received.</w:t>
      </w:r>
    </w:p>
    <w:p w14:paraId="62450AF9" w14:textId="533D46C5" w:rsidR="005E11C2" w:rsidRPr="00C9431B" w:rsidRDefault="005E11C2" w:rsidP="005E11C2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>Remembrance Service</w:t>
      </w:r>
    </w:p>
    <w:p w14:paraId="70D0E0BC" w14:textId="127AECA9" w:rsidR="005E11C2" w:rsidRPr="00C9431B" w:rsidRDefault="005E11C2" w:rsidP="005E11C2">
      <w:pPr>
        <w:pStyle w:val="ListParagraph"/>
        <w:ind w:left="1069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>Cllr. Cherrett reported that he had represented the Council at the service</w:t>
      </w:r>
      <w:r w:rsidR="00A171FC" w:rsidRPr="00C9431B">
        <w:rPr>
          <w:rFonts w:ascii="Arial" w:hAnsi="Arial" w:cs="Arial"/>
          <w:sz w:val="22"/>
          <w:szCs w:val="22"/>
        </w:rPr>
        <w:t>.</w:t>
      </w:r>
    </w:p>
    <w:p w14:paraId="5B721D22" w14:textId="77777777" w:rsidR="00141E92" w:rsidRPr="00C9431B" w:rsidRDefault="00141E92" w:rsidP="00141E92">
      <w:pPr>
        <w:rPr>
          <w:rFonts w:ascii="Arial" w:hAnsi="Arial" w:cs="Arial"/>
          <w:b/>
          <w:bCs/>
          <w:sz w:val="22"/>
          <w:szCs w:val="22"/>
        </w:rPr>
      </w:pPr>
    </w:p>
    <w:p w14:paraId="52F27B24" w14:textId="111595F6" w:rsidR="0017799D" w:rsidRPr="00C9431B" w:rsidRDefault="0017799D" w:rsidP="0017799D">
      <w:pPr>
        <w:rPr>
          <w:rFonts w:ascii="Arial" w:hAnsi="Arial" w:cs="Arial"/>
          <w:b/>
          <w:bCs/>
          <w:sz w:val="22"/>
          <w:szCs w:val="22"/>
        </w:rPr>
      </w:pPr>
      <w:r w:rsidRPr="00C9431B">
        <w:rPr>
          <w:rFonts w:ascii="Arial" w:hAnsi="Arial" w:cs="Arial"/>
          <w:b/>
          <w:bCs/>
          <w:sz w:val="22"/>
          <w:szCs w:val="22"/>
        </w:rPr>
        <w:t>453 Accounts</w:t>
      </w:r>
    </w:p>
    <w:p w14:paraId="0426B7B1" w14:textId="574746C0" w:rsidR="0017799D" w:rsidRPr="003015C5" w:rsidRDefault="00A171FC" w:rsidP="003015C5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bookmarkStart w:id="2" w:name="_Hlk95727224"/>
      <w:r w:rsidRPr="003015C5">
        <w:rPr>
          <w:rFonts w:ascii="Arial" w:hAnsi="Arial" w:cs="Arial"/>
          <w:sz w:val="22"/>
          <w:szCs w:val="22"/>
        </w:rPr>
        <w:t xml:space="preserve">The following </w:t>
      </w:r>
      <w:r w:rsidR="003015C5" w:rsidRPr="003015C5">
        <w:rPr>
          <w:rFonts w:ascii="Arial" w:hAnsi="Arial" w:cs="Arial"/>
          <w:sz w:val="22"/>
          <w:szCs w:val="22"/>
        </w:rPr>
        <w:t>accounts</w:t>
      </w:r>
      <w:r w:rsidRPr="003015C5">
        <w:rPr>
          <w:rFonts w:ascii="Arial" w:hAnsi="Arial" w:cs="Arial"/>
          <w:sz w:val="22"/>
          <w:szCs w:val="22"/>
        </w:rPr>
        <w:t xml:space="preserve"> were approved, and payment authorised: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253"/>
        <w:gridCol w:w="1276"/>
      </w:tblGrid>
      <w:tr w:rsidR="00A171FC" w:rsidRPr="00C9431B" w14:paraId="239EFFC6" w14:textId="77777777" w:rsidTr="00576FF7">
        <w:tc>
          <w:tcPr>
            <w:tcW w:w="846" w:type="dxa"/>
          </w:tcPr>
          <w:p w14:paraId="7796BA4B" w14:textId="0426E664" w:rsidR="00A171FC" w:rsidRPr="00C9431B" w:rsidRDefault="00A171FC" w:rsidP="003C27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3" w:name="_Hlk95727186"/>
            <w:bookmarkEnd w:id="2"/>
            <w:r w:rsidRPr="00C9431B">
              <w:rPr>
                <w:rFonts w:ascii="Arial" w:hAnsi="Arial" w:cs="Arial"/>
                <w:sz w:val="22"/>
                <w:szCs w:val="22"/>
              </w:rPr>
              <w:t>BACS</w:t>
            </w:r>
          </w:p>
        </w:tc>
        <w:tc>
          <w:tcPr>
            <w:tcW w:w="3685" w:type="dxa"/>
          </w:tcPr>
          <w:p w14:paraId="53EE508B" w14:textId="49FBF6A1" w:rsidR="00A171FC" w:rsidRPr="00C9431B" w:rsidRDefault="00A171FC" w:rsidP="0017799D">
            <w:pPr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P. R. Joiner</w:t>
            </w:r>
          </w:p>
        </w:tc>
        <w:tc>
          <w:tcPr>
            <w:tcW w:w="4253" w:type="dxa"/>
          </w:tcPr>
          <w:p w14:paraId="6C75D73D" w14:textId="2C30F8A9" w:rsidR="00A171FC" w:rsidRPr="00C9431B" w:rsidRDefault="00A171FC" w:rsidP="0017799D">
            <w:pPr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Clerk’s salary &amp; expenses (Oct/Nov)</w:t>
            </w:r>
          </w:p>
        </w:tc>
        <w:tc>
          <w:tcPr>
            <w:tcW w:w="1276" w:type="dxa"/>
          </w:tcPr>
          <w:p w14:paraId="7FCF3312" w14:textId="53B49920" w:rsidR="00A171FC" w:rsidRPr="00C9431B" w:rsidRDefault="003C2780" w:rsidP="003C27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£ 431.79</w:t>
            </w:r>
          </w:p>
        </w:tc>
      </w:tr>
      <w:tr w:rsidR="00A171FC" w:rsidRPr="00C9431B" w14:paraId="09E2D5D3" w14:textId="77777777" w:rsidTr="00576FF7">
        <w:tc>
          <w:tcPr>
            <w:tcW w:w="846" w:type="dxa"/>
          </w:tcPr>
          <w:p w14:paraId="21CE4C26" w14:textId="420D15B6" w:rsidR="00A171FC" w:rsidRPr="00C9431B" w:rsidRDefault="001C5EED" w:rsidP="003C27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d/d</w:t>
            </w:r>
          </w:p>
        </w:tc>
        <w:tc>
          <w:tcPr>
            <w:tcW w:w="3685" w:type="dxa"/>
          </w:tcPr>
          <w:p w14:paraId="1FB52FD1" w14:textId="50DC682C" w:rsidR="00A171FC" w:rsidRPr="00C9431B" w:rsidRDefault="001C5EED" w:rsidP="0017799D">
            <w:pPr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Stockton Borough Council</w:t>
            </w:r>
          </w:p>
        </w:tc>
        <w:tc>
          <w:tcPr>
            <w:tcW w:w="4253" w:type="dxa"/>
          </w:tcPr>
          <w:p w14:paraId="024C11D8" w14:textId="7B9C534B" w:rsidR="00A171FC" w:rsidRPr="00C9431B" w:rsidRDefault="001C5EED" w:rsidP="0017799D">
            <w:pPr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Cemetery waste bin (1 Nov &amp; 1 Dec)</w:t>
            </w:r>
          </w:p>
        </w:tc>
        <w:tc>
          <w:tcPr>
            <w:tcW w:w="1276" w:type="dxa"/>
          </w:tcPr>
          <w:p w14:paraId="3B553C3F" w14:textId="6B3B65FC" w:rsidR="00A171FC" w:rsidRPr="00C9431B" w:rsidRDefault="001C5EED" w:rsidP="003C27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£ 40.14</w:t>
            </w:r>
          </w:p>
        </w:tc>
      </w:tr>
      <w:tr w:rsidR="00A171FC" w:rsidRPr="00C9431B" w14:paraId="05C8F04F" w14:textId="77777777" w:rsidTr="00576FF7">
        <w:tc>
          <w:tcPr>
            <w:tcW w:w="846" w:type="dxa"/>
          </w:tcPr>
          <w:p w14:paraId="5E31B753" w14:textId="05544905" w:rsidR="00A171FC" w:rsidRPr="00C9431B" w:rsidRDefault="001C5EED" w:rsidP="003C27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d/d</w:t>
            </w:r>
          </w:p>
        </w:tc>
        <w:tc>
          <w:tcPr>
            <w:tcW w:w="3685" w:type="dxa"/>
          </w:tcPr>
          <w:p w14:paraId="4130E686" w14:textId="68856698" w:rsidR="00A171FC" w:rsidRPr="00C9431B" w:rsidRDefault="001C5EED" w:rsidP="0017799D">
            <w:pPr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WAVE</w:t>
            </w:r>
          </w:p>
        </w:tc>
        <w:tc>
          <w:tcPr>
            <w:tcW w:w="4253" w:type="dxa"/>
          </w:tcPr>
          <w:p w14:paraId="3452C36B" w14:textId="188829A4" w:rsidR="00A171FC" w:rsidRPr="00C9431B" w:rsidRDefault="001C5EED" w:rsidP="0017799D">
            <w:pPr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Cemetery metered water</w:t>
            </w:r>
          </w:p>
        </w:tc>
        <w:tc>
          <w:tcPr>
            <w:tcW w:w="1276" w:type="dxa"/>
          </w:tcPr>
          <w:p w14:paraId="661FB8A9" w14:textId="49A528F2" w:rsidR="00A171FC" w:rsidRPr="00C9431B" w:rsidRDefault="001C5EED" w:rsidP="003C27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£ 37.13</w:t>
            </w:r>
          </w:p>
        </w:tc>
      </w:tr>
      <w:tr w:rsidR="00A171FC" w:rsidRPr="00C9431B" w14:paraId="6AFE1E69" w14:textId="77777777" w:rsidTr="00576FF7">
        <w:tc>
          <w:tcPr>
            <w:tcW w:w="846" w:type="dxa"/>
          </w:tcPr>
          <w:p w14:paraId="08B7A952" w14:textId="2B662414" w:rsidR="00A171FC" w:rsidRPr="00C9431B" w:rsidRDefault="001C5EED" w:rsidP="003C27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BACS</w:t>
            </w:r>
          </w:p>
        </w:tc>
        <w:tc>
          <w:tcPr>
            <w:tcW w:w="3685" w:type="dxa"/>
          </w:tcPr>
          <w:p w14:paraId="3C89ACE5" w14:textId="632036A3" w:rsidR="00A171FC" w:rsidRPr="00C9431B" w:rsidRDefault="001C5EED" w:rsidP="0017799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431B">
              <w:rPr>
                <w:rFonts w:ascii="Arial" w:hAnsi="Arial" w:cs="Arial"/>
                <w:sz w:val="22"/>
                <w:szCs w:val="22"/>
              </w:rPr>
              <w:t>Teec</w:t>
            </w:r>
            <w:proofErr w:type="spellEnd"/>
            <w:r w:rsidRPr="00C9431B">
              <w:rPr>
                <w:rFonts w:ascii="Arial" w:hAnsi="Arial" w:cs="Arial"/>
                <w:sz w:val="22"/>
                <w:szCs w:val="22"/>
              </w:rPr>
              <w:t xml:space="preserve"> Ltd.</w:t>
            </w:r>
          </w:p>
        </w:tc>
        <w:tc>
          <w:tcPr>
            <w:tcW w:w="4253" w:type="dxa"/>
          </w:tcPr>
          <w:p w14:paraId="08E75F1F" w14:textId="11322729" w:rsidR="00A171FC" w:rsidRPr="00C9431B" w:rsidRDefault="001C5EED" w:rsidP="0017799D">
            <w:pPr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Web site fees</w:t>
            </w:r>
          </w:p>
        </w:tc>
        <w:tc>
          <w:tcPr>
            <w:tcW w:w="1276" w:type="dxa"/>
          </w:tcPr>
          <w:p w14:paraId="2F38E1CF" w14:textId="7FD99973" w:rsidR="00A171FC" w:rsidRPr="00C9431B" w:rsidRDefault="001C5EED" w:rsidP="003C27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£ 151.19</w:t>
            </w:r>
          </w:p>
        </w:tc>
      </w:tr>
      <w:tr w:rsidR="00A171FC" w:rsidRPr="00C9431B" w14:paraId="2C2B8DE3" w14:textId="77777777" w:rsidTr="00576FF7">
        <w:tc>
          <w:tcPr>
            <w:tcW w:w="846" w:type="dxa"/>
          </w:tcPr>
          <w:p w14:paraId="31E18EB8" w14:textId="3331FAD5" w:rsidR="00A171FC" w:rsidRPr="00C9431B" w:rsidRDefault="003C2780" w:rsidP="003C27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3685" w:type="dxa"/>
          </w:tcPr>
          <w:p w14:paraId="7A2860C6" w14:textId="55704DB6" w:rsidR="00A171FC" w:rsidRPr="00C9431B" w:rsidRDefault="001C5EED" w:rsidP="0017799D">
            <w:pPr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Royal British Legion</w:t>
            </w:r>
          </w:p>
        </w:tc>
        <w:tc>
          <w:tcPr>
            <w:tcW w:w="4253" w:type="dxa"/>
          </w:tcPr>
          <w:p w14:paraId="352CE3F7" w14:textId="30C9D2FF" w:rsidR="00A171FC" w:rsidRPr="00C9431B" w:rsidRDefault="001C5EED" w:rsidP="0017799D">
            <w:pPr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Poppy Day appeal</w:t>
            </w:r>
          </w:p>
        </w:tc>
        <w:tc>
          <w:tcPr>
            <w:tcW w:w="1276" w:type="dxa"/>
          </w:tcPr>
          <w:p w14:paraId="16323A46" w14:textId="708FE722" w:rsidR="00A171FC" w:rsidRPr="00C9431B" w:rsidRDefault="001C5EED" w:rsidP="003C27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£ 100.00</w:t>
            </w:r>
          </w:p>
        </w:tc>
      </w:tr>
      <w:tr w:rsidR="00A171FC" w:rsidRPr="00C9431B" w14:paraId="74AEF33E" w14:textId="77777777" w:rsidTr="00576FF7">
        <w:tc>
          <w:tcPr>
            <w:tcW w:w="846" w:type="dxa"/>
          </w:tcPr>
          <w:p w14:paraId="1DEEFB48" w14:textId="1614D971" w:rsidR="00A171FC" w:rsidRPr="00C9431B" w:rsidRDefault="001C5EED" w:rsidP="003C27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BACS</w:t>
            </w:r>
          </w:p>
        </w:tc>
        <w:tc>
          <w:tcPr>
            <w:tcW w:w="3685" w:type="dxa"/>
          </w:tcPr>
          <w:p w14:paraId="294313CA" w14:textId="5DB37C00" w:rsidR="00A171FC" w:rsidRPr="00C9431B" w:rsidRDefault="001C5EED" w:rsidP="0017799D">
            <w:pPr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Society of Local Council Clerks</w:t>
            </w:r>
          </w:p>
        </w:tc>
        <w:tc>
          <w:tcPr>
            <w:tcW w:w="4253" w:type="dxa"/>
          </w:tcPr>
          <w:p w14:paraId="742ACD5F" w14:textId="2318F38C" w:rsidR="00A171FC" w:rsidRPr="00C9431B" w:rsidRDefault="001C5EED" w:rsidP="0017799D">
            <w:pPr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Clerk’s Annual Subscription</w:t>
            </w:r>
          </w:p>
        </w:tc>
        <w:tc>
          <w:tcPr>
            <w:tcW w:w="1276" w:type="dxa"/>
          </w:tcPr>
          <w:p w14:paraId="2915BC02" w14:textId="58302ED9" w:rsidR="00A171FC" w:rsidRPr="00C9431B" w:rsidRDefault="001C5EED" w:rsidP="003C27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£ 70.00</w:t>
            </w:r>
          </w:p>
        </w:tc>
      </w:tr>
      <w:tr w:rsidR="00A171FC" w:rsidRPr="00C9431B" w14:paraId="2417C635" w14:textId="77777777" w:rsidTr="00576FF7">
        <w:tc>
          <w:tcPr>
            <w:tcW w:w="846" w:type="dxa"/>
          </w:tcPr>
          <w:p w14:paraId="76B67B18" w14:textId="4829D248" w:rsidR="00A171FC" w:rsidRPr="00C9431B" w:rsidRDefault="001C5EED" w:rsidP="003C27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BACS</w:t>
            </w:r>
          </w:p>
        </w:tc>
        <w:tc>
          <w:tcPr>
            <w:tcW w:w="3685" w:type="dxa"/>
          </w:tcPr>
          <w:p w14:paraId="772494B9" w14:textId="08457FCE" w:rsidR="00A171FC" w:rsidRPr="00C9431B" w:rsidRDefault="001C5EED" w:rsidP="0017799D">
            <w:pPr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Association of Local Council Clerks</w:t>
            </w:r>
          </w:p>
        </w:tc>
        <w:tc>
          <w:tcPr>
            <w:tcW w:w="4253" w:type="dxa"/>
          </w:tcPr>
          <w:p w14:paraId="519D455F" w14:textId="7FE9AFDC" w:rsidR="00A171FC" w:rsidRPr="00C9431B" w:rsidRDefault="001C5EED" w:rsidP="0017799D">
            <w:pPr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Clerk’s Annual Subscription</w:t>
            </w:r>
          </w:p>
        </w:tc>
        <w:tc>
          <w:tcPr>
            <w:tcW w:w="1276" w:type="dxa"/>
          </w:tcPr>
          <w:p w14:paraId="197B3EE2" w14:textId="032A6901" w:rsidR="00A171FC" w:rsidRPr="00C9431B" w:rsidRDefault="001C5EED" w:rsidP="003C27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£ 40.00</w:t>
            </w:r>
          </w:p>
        </w:tc>
      </w:tr>
      <w:tr w:rsidR="003C2780" w:rsidRPr="00C9431B" w14:paraId="20E829BA" w14:textId="77777777" w:rsidTr="00576FF7">
        <w:tc>
          <w:tcPr>
            <w:tcW w:w="846" w:type="dxa"/>
          </w:tcPr>
          <w:p w14:paraId="2862BE8E" w14:textId="458B8C2B" w:rsidR="003C2780" w:rsidRPr="00C9431B" w:rsidRDefault="003C2780" w:rsidP="003C27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BACS</w:t>
            </w:r>
          </w:p>
        </w:tc>
        <w:tc>
          <w:tcPr>
            <w:tcW w:w="3685" w:type="dxa"/>
          </w:tcPr>
          <w:p w14:paraId="6F350A46" w14:textId="5884387A" w:rsidR="003C2780" w:rsidRPr="00C9431B" w:rsidRDefault="003C2780" w:rsidP="0017799D">
            <w:pPr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Dickon Harding</w:t>
            </w:r>
          </w:p>
        </w:tc>
        <w:tc>
          <w:tcPr>
            <w:tcW w:w="4253" w:type="dxa"/>
          </w:tcPr>
          <w:p w14:paraId="60D82493" w14:textId="6D549E98" w:rsidR="003C2780" w:rsidRPr="00C9431B" w:rsidRDefault="003C2780" w:rsidP="0017799D">
            <w:pPr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Cemetery grounds maintenance</w:t>
            </w:r>
          </w:p>
        </w:tc>
        <w:tc>
          <w:tcPr>
            <w:tcW w:w="1276" w:type="dxa"/>
          </w:tcPr>
          <w:p w14:paraId="5F001310" w14:textId="6DD00E2E" w:rsidR="003C2780" w:rsidRPr="00C9431B" w:rsidRDefault="003C2780" w:rsidP="003C27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431B">
              <w:rPr>
                <w:rFonts w:ascii="Arial" w:hAnsi="Arial" w:cs="Arial"/>
                <w:sz w:val="22"/>
                <w:szCs w:val="22"/>
              </w:rPr>
              <w:t>£ 1720.00</w:t>
            </w:r>
          </w:p>
        </w:tc>
      </w:tr>
      <w:bookmarkEnd w:id="3"/>
    </w:tbl>
    <w:p w14:paraId="35395629" w14:textId="13B73BBA" w:rsidR="00A171FC" w:rsidRPr="00C9431B" w:rsidRDefault="00A171FC" w:rsidP="0017799D">
      <w:pPr>
        <w:rPr>
          <w:rFonts w:ascii="Arial" w:hAnsi="Arial" w:cs="Arial"/>
          <w:b/>
          <w:bCs/>
          <w:sz w:val="22"/>
          <w:szCs w:val="22"/>
        </w:rPr>
      </w:pPr>
    </w:p>
    <w:p w14:paraId="777B12E7" w14:textId="6889C229" w:rsidR="00A171FC" w:rsidRPr="00C9431B" w:rsidRDefault="00A171FC" w:rsidP="00A171FC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>Members approved the setting of a precept of £6250.</w:t>
      </w:r>
    </w:p>
    <w:p w14:paraId="07EA85C6" w14:textId="77777777" w:rsidR="00A171FC" w:rsidRPr="00C9431B" w:rsidRDefault="00A171FC" w:rsidP="00A171FC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017B06D4" w14:textId="137BA606" w:rsidR="0017799D" w:rsidRPr="00C9431B" w:rsidRDefault="0017799D" w:rsidP="0017799D">
      <w:pPr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b/>
          <w:bCs/>
          <w:sz w:val="22"/>
          <w:szCs w:val="22"/>
        </w:rPr>
        <w:t>454 Clerk’s Actions</w:t>
      </w:r>
    </w:p>
    <w:p w14:paraId="099CEBA1" w14:textId="58AF5405" w:rsidR="0017799D" w:rsidRPr="00C9431B" w:rsidRDefault="003C2780" w:rsidP="00250BA7">
      <w:pPr>
        <w:ind w:left="720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>The Clerk reported that he had approved several memorial applications</w:t>
      </w:r>
      <w:r w:rsidR="00250BA7" w:rsidRPr="00C9431B">
        <w:rPr>
          <w:rFonts w:ascii="Arial" w:hAnsi="Arial" w:cs="Arial"/>
          <w:sz w:val="22"/>
          <w:szCs w:val="22"/>
        </w:rPr>
        <w:t xml:space="preserve"> and had provided one burial plot reservation as previously approved by the Council.</w:t>
      </w:r>
    </w:p>
    <w:p w14:paraId="714755B1" w14:textId="57CDD6D8" w:rsidR="00250BA7" w:rsidRPr="00C9431B" w:rsidRDefault="00576FF7" w:rsidP="00250BA7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250BA7" w:rsidRPr="00C9431B">
        <w:rPr>
          <w:rFonts w:ascii="Arial" w:hAnsi="Arial" w:cs="Arial"/>
          <w:b/>
          <w:bCs/>
          <w:sz w:val="22"/>
          <w:szCs w:val="22"/>
        </w:rPr>
        <w:t>18</w:t>
      </w:r>
    </w:p>
    <w:p w14:paraId="2BF963FD" w14:textId="34FEC169" w:rsidR="0017799D" w:rsidRPr="00C9431B" w:rsidRDefault="0017799D" w:rsidP="0017799D">
      <w:pPr>
        <w:rPr>
          <w:rFonts w:ascii="Arial" w:hAnsi="Arial" w:cs="Arial"/>
          <w:b/>
          <w:bCs/>
          <w:sz w:val="22"/>
          <w:szCs w:val="22"/>
        </w:rPr>
      </w:pPr>
      <w:r w:rsidRPr="00C9431B">
        <w:rPr>
          <w:rFonts w:ascii="Arial" w:hAnsi="Arial" w:cs="Arial"/>
          <w:b/>
          <w:bCs/>
          <w:sz w:val="22"/>
          <w:szCs w:val="22"/>
        </w:rPr>
        <w:t xml:space="preserve">455 </w:t>
      </w:r>
      <w:r w:rsidR="007073C7" w:rsidRPr="00C9431B">
        <w:rPr>
          <w:rFonts w:ascii="Arial" w:hAnsi="Arial" w:cs="Arial"/>
          <w:b/>
          <w:bCs/>
          <w:sz w:val="22"/>
          <w:szCs w:val="22"/>
        </w:rPr>
        <w:t>Correspondence</w:t>
      </w:r>
    </w:p>
    <w:p w14:paraId="6AC6B487" w14:textId="77777777" w:rsidR="00250BA7" w:rsidRPr="00C9431B" w:rsidRDefault="00250BA7" w:rsidP="00250BA7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lastRenderedPageBreak/>
        <w:t>Correspondence received was noted as listed.</w:t>
      </w:r>
    </w:p>
    <w:p w14:paraId="2C4E9FA7" w14:textId="32650E98" w:rsidR="007073C7" w:rsidRPr="00C9431B" w:rsidRDefault="00250BA7" w:rsidP="00250BA7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>Disabled Access to Preston Park through Quarry Wood</w:t>
      </w:r>
    </w:p>
    <w:p w14:paraId="69ED9A22" w14:textId="47B22EF3" w:rsidR="00250BA7" w:rsidRPr="00C9431B" w:rsidRDefault="00250BA7" w:rsidP="00250BA7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 xml:space="preserve">Following a written representation Members agreed to pursue the matter </w:t>
      </w:r>
      <w:r w:rsidR="00CE766F" w:rsidRPr="00C9431B">
        <w:rPr>
          <w:rFonts w:ascii="Arial" w:hAnsi="Arial" w:cs="Arial"/>
          <w:sz w:val="22"/>
          <w:szCs w:val="22"/>
        </w:rPr>
        <w:t>in future negotiations with Stockton BC over improvements to the park.</w:t>
      </w:r>
    </w:p>
    <w:p w14:paraId="4539C299" w14:textId="19BFE943" w:rsidR="00250BA7" w:rsidRPr="00C9431B" w:rsidRDefault="00250BA7" w:rsidP="00250BA7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>War Memorials Trust</w:t>
      </w:r>
    </w:p>
    <w:p w14:paraId="72645FAA" w14:textId="62299FD4" w:rsidR="00CE766F" w:rsidRPr="00C9431B" w:rsidRDefault="00CE766F" w:rsidP="00CE766F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>The November 2021 Bulletin was passed to Cllr. Thompson.</w:t>
      </w:r>
    </w:p>
    <w:p w14:paraId="63B6906E" w14:textId="71E57D5A" w:rsidR="00250BA7" w:rsidRPr="00C9431B" w:rsidRDefault="00250BA7" w:rsidP="00250BA7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>Cleveland Police December Newsletter</w:t>
      </w:r>
    </w:p>
    <w:p w14:paraId="0C06D0C5" w14:textId="2A5806E6" w:rsidR="00CE766F" w:rsidRPr="00C9431B" w:rsidRDefault="00CE766F" w:rsidP="00CE766F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>The Clerk agreed to circulate the Newsletter electronically.</w:t>
      </w:r>
    </w:p>
    <w:p w14:paraId="0E0D5E34" w14:textId="77777777" w:rsidR="00CE766F" w:rsidRPr="00C9431B" w:rsidRDefault="00CE766F" w:rsidP="00CE766F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0CD068F2" w14:textId="5F0BBFB8" w:rsidR="007073C7" w:rsidRPr="00C9431B" w:rsidRDefault="007073C7" w:rsidP="0017799D">
      <w:pPr>
        <w:rPr>
          <w:rFonts w:ascii="Arial" w:hAnsi="Arial" w:cs="Arial"/>
          <w:b/>
          <w:bCs/>
          <w:sz w:val="22"/>
          <w:szCs w:val="22"/>
        </w:rPr>
      </w:pPr>
      <w:r w:rsidRPr="00C9431B">
        <w:rPr>
          <w:rFonts w:ascii="Arial" w:hAnsi="Arial" w:cs="Arial"/>
          <w:b/>
          <w:bCs/>
          <w:sz w:val="22"/>
          <w:szCs w:val="22"/>
        </w:rPr>
        <w:t>456 Any Other Business</w:t>
      </w:r>
    </w:p>
    <w:p w14:paraId="60C6E3C3" w14:textId="31E3B0A8" w:rsidR="007073C7" w:rsidRPr="00C9431B" w:rsidRDefault="007073C7" w:rsidP="0017799D">
      <w:pPr>
        <w:rPr>
          <w:rFonts w:ascii="Arial" w:hAnsi="Arial" w:cs="Arial"/>
          <w:b/>
          <w:bCs/>
          <w:sz w:val="22"/>
          <w:szCs w:val="22"/>
        </w:rPr>
      </w:pPr>
    </w:p>
    <w:p w14:paraId="06FCE69D" w14:textId="217C8B73" w:rsidR="00CE766F" w:rsidRPr="00C9431B" w:rsidRDefault="00CE766F" w:rsidP="00CE766F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>Bus Shelter Graffiti</w:t>
      </w:r>
    </w:p>
    <w:p w14:paraId="41FE86C1" w14:textId="58A92DD5" w:rsidR="00CE766F" w:rsidRPr="00C9431B" w:rsidRDefault="00CE766F" w:rsidP="00CE766F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>The Clerk was asked to approach Stockton BC about northbound bus shelter at Chestnut Road where the removal of graffiti had left the polycarbonate sheeting badly stained.</w:t>
      </w:r>
    </w:p>
    <w:p w14:paraId="0C3AC357" w14:textId="6D501C91" w:rsidR="00CE766F" w:rsidRPr="00C9431B" w:rsidRDefault="00CE766F" w:rsidP="00CE766F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>Road Safety</w:t>
      </w:r>
    </w:p>
    <w:p w14:paraId="3564DEDD" w14:textId="70BCAF1C" w:rsidR="00CE766F" w:rsidRPr="00C9431B" w:rsidRDefault="00CE766F" w:rsidP="00CE766F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 xml:space="preserve">The Clerk was asked to contact Stockton BC about a perceived lack of safety for cars on the Sycamore/Oak Road junction.  Would a </w:t>
      </w:r>
      <w:r w:rsidR="00C9431B" w:rsidRPr="00C9431B">
        <w:rPr>
          <w:rFonts w:ascii="Arial" w:hAnsi="Arial" w:cs="Arial"/>
          <w:sz w:val="22"/>
          <w:szCs w:val="22"/>
        </w:rPr>
        <w:t>one-way</w:t>
      </w:r>
      <w:r w:rsidRPr="00C9431B">
        <w:rPr>
          <w:rFonts w:ascii="Arial" w:hAnsi="Arial" w:cs="Arial"/>
          <w:sz w:val="22"/>
          <w:szCs w:val="22"/>
        </w:rPr>
        <w:t xml:space="preserve"> system reduce danger, or some additions to the current car parking place</w:t>
      </w:r>
      <w:r w:rsidR="00995297" w:rsidRPr="00C9431B">
        <w:rPr>
          <w:rFonts w:ascii="Arial" w:hAnsi="Arial" w:cs="Arial"/>
          <w:sz w:val="22"/>
          <w:szCs w:val="22"/>
        </w:rPr>
        <w:t>s</w:t>
      </w:r>
      <w:r w:rsidR="00C9431B">
        <w:rPr>
          <w:rFonts w:ascii="Arial" w:hAnsi="Arial" w:cs="Arial"/>
          <w:sz w:val="22"/>
          <w:szCs w:val="22"/>
        </w:rPr>
        <w:t>, improve matters</w:t>
      </w:r>
      <w:r w:rsidR="00995297" w:rsidRPr="00C9431B">
        <w:rPr>
          <w:rFonts w:ascii="Arial" w:hAnsi="Arial" w:cs="Arial"/>
          <w:sz w:val="22"/>
          <w:szCs w:val="22"/>
        </w:rPr>
        <w:t>?</w:t>
      </w:r>
    </w:p>
    <w:p w14:paraId="0E6C41FE" w14:textId="77777777" w:rsidR="00CE766F" w:rsidRPr="00C9431B" w:rsidRDefault="00CE766F" w:rsidP="00CE766F">
      <w:pPr>
        <w:pStyle w:val="ListParagraph"/>
        <w:ind w:left="1080"/>
        <w:rPr>
          <w:rFonts w:ascii="Arial" w:hAnsi="Arial" w:cs="Arial"/>
          <w:b/>
          <w:bCs/>
          <w:sz w:val="22"/>
          <w:szCs w:val="22"/>
        </w:rPr>
      </w:pPr>
    </w:p>
    <w:p w14:paraId="049B421D" w14:textId="7AE3EBB0" w:rsidR="007073C7" w:rsidRPr="00C9431B" w:rsidRDefault="007073C7" w:rsidP="007073C7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>Dated this 1</w:t>
      </w:r>
      <w:r w:rsidR="00C9431B">
        <w:rPr>
          <w:rFonts w:ascii="Arial" w:hAnsi="Arial" w:cs="Arial"/>
          <w:sz w:val="22"/>
          <w:szCs w:val="22"/>
        </w:rPr>
        <w:t>4</w:t>
      </w:r>
      <w:r w:rsidRPr="00C9431B">
        <w:rPr>
          <w:rFonts w:ascii="Arial" w:hAnsi="Arial" w:cs="Arial"/>
          <w:sz w:val="22"/>
          <w:szCs w:val="22"/>
          <w:vertAlign w:val="superscript"/>
        </w:rPr>
        <w:t>th</w:t>
      </w:r>
      <w:r w:rsidRPr="00C9431B">
        <w:rPr>
          <w:rFonts w:ascii="Arial" w:hAnsi="Arial" w:cs="Arial"/>
          <w:sz w:val="22"/>
          <w:szCs w:val="22"/>
        </w:rPr>
        <w:t xml:space="preserve"> day of </w:t>
      </w:r>
      <w:r w:rsidR="00C9431B">
        <w:rPr>
          <w:rFonts w:ascii="Arial" w:hAnsi="Arial" w:cs="Arial"/>
          <w:sz w:val="22"/>
          <w:szCs w:val="22"/>
        </w:rPr>
        <w:t>Febr</w:t>
      </w:r>
      <w:r w:rsidRPr="00C9431B">
        <w:rPr>
          <w:rFonts w:ascii="Arial" w:hAnsi="Arial" w:cs="Arial"/>
          <w:sz w:val="22"/>
          <w:szCs w:val="22"/>
        </w:rPr>
        <w:t>uary 2022</w:t>
      </w:r>
    </w:p>
    <w:p w14:paraId="5343F467" w14:textId="77777777" w:rsidR="007073C7" w:rsidRPr="00C9431B" w:rsidRDefault="007073C7" w:rsidP="007073C7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7103F127" w14:textId="77777777" w:rsidR="007073C7" w:rsidRPr="00C9431B" w:rsidRDefault="007073C7" w:rsidP="007073C7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3F4747ED" w14:textId="77777777" w:rsidR="007073C7" w:rsidRPr="00C9431B" w:rsidRDefault="007073C7" w:rsidP="007073C7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2C9F1229" w14:textId="77777777" w:rsidR="007073C7" w:rsidRPr="00C9431B" w:rsidRDefault="007073C7" w:rsidP="007073C7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6D88782C" w14:textId="77777777" w:rsidR="007073C7" w:rsidRPr="00C9431B" w:rsidRDefault="007073C7" w:rsidP="007073C7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2777228D" w14:textId="77777777" w:rsidR="007073C7" w:rsidRPr="00C9431B" w:rsidRDefault="007073C7" w:rsidP="007073C7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20754AB9" w14:textId="77777777" w:rsidR="007073C7" w:rsidRPr="00C9431B" w:rsidRDefault="007073C7" w:rsidP="007073C7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46CEF8FB" w14:textId="43D47FFC" w:rsidR="0017799D" w:rsidRPr="00C9431B" w:rsidRDefault="007073C7" w:rsidP="007073C7">
      <w:pPr>
        <w:jc w:val="center"/>
        <w:rPr>
          <w:rFonts w:ascii="Arial" w:hAnsi="Arial" w:cs="Arial"/>
          <w:sz w:val="22"/>
          <w:szCs w:val="22"/>
        </w:rPr>
      </w:pPr>
      <w:r w:rsidRPr="00C9431B">
        <w:rPr>
          <w:rFonts w:ascii="Arial" w:hAnsi="Arial" w:cs="Arial"/>
          <w:sz w:val="22"/>
          <w:szCs w:val="22"/>
        </w:rPr>
        <w:t xml:space="preserve">                   Chairman</w:t>
      </w:r>
    </w:p>
    <w:p w14:paraId="4A3ED032" w14:textId="1C0DFD12" w:rsidR="00141E92" w:rsidRPr="00C9431B" w:rsidRDefault="00141E92" w:rsidP="007073C7">
      <w:pPr>
        <w:jc w:val="center"/>
        <w:rPr>
          <w:rFonts w:ascii="Arial" w:hAnsi="Arial" w:cs="Arial"/>
          <w:sz w:val="22"/>
          <w:szCs w:val="22"/>
        </w:rPr>
      </w:pPr>
    </w:p>
    <w:p w14:paraId="5FB26B90" w14:textId="4F65FA7C" w:rsidR="00995297" w:rsidRPr="00C9431B" w:rsidRDefault="00995297" w:rsidP="007073C7">
      <w:pPr>
        <w:jc w:val="center"/>
        <w:rPr>
          <w:rFonts w:ascii="Arial" w:hAnsi="Arial" w:cs="Arial"/>
          <w:sz w:val="22"/>
          <w:szCs w:val="22"/>
        </w:rPr>
      </w:pPr>
    </w:p>
    <w:p w14:paraId="16474070" w14:textId="467FD6EA" w:rsidR="00995297" w:rsidRPr="00C9431B" w:rsidRDefault="00995297" w:rsidP="007073C7">
      <w:pPr>
        <w:jc w:val="center"/>
        <w:rPr>
          <w:rFonts w:ascii="Arial" w:hAnsi="Arial" w:cs="Arial"/>
          <w:sz w:val="22"/>
          <w:szCs w:val="22"/>
        </w:rPr>
      </w:pPr>
    </w:p>
    <w:p w14:paraId="31649AC3" w14:textId="7B91F6D0" w:rsidR="00995297" w:rsidRPr="00C9431B" w:rsidRDefault="00995297" w:rsidP="007073C7">
      <w:pPr>
        <w:jc w:val="center"/>
        <w:rPr>
          <w:rFonts w:ascii="Arial" w:hAnsi="Arial" w:cs="Arial"/>
          <w:sz w:val="22"/>
          <w:szCs w:val="22"/>
        </w:rPr>
      </w:pPr>
    </w:p>
    <w:p w14:paraId="29B690CF" w14:textId="5BDE29CB" w:rsidR="00995297" w:rsidRPr="00C9431B" w:rsidRDefault="00995297" w:rsidP="007073C7">
      <w:pPr>
        <w:jc w:val="center"/>
        <w:rPr>
          <w:rFonts w:ascii="Arial" w:hAnsi="Arial" w:cs="Arial"/>
          <w:sz w:val="22"/>
          <w:szCs w:val="22"/>
        </w:rPr>
      </w:pPr>
    </w:p>
    <w:p w14:paraId="74F62D5B" w14:textId="2336E962" w:rsidR="00995297" w:rsidRPr="00C9431B" w:rsidRDefault="00995297" w:rsidP="007073C7">
      <w:pPr>
        <w:jc w:val="center"/>
        <w:rPr>
          <w:rFonts w:ascii="Arial" w:hAnsi="Arial" w:cs="Arial"/>
          <w:sz w:val="22"/>
          <w:szCs w:val="22"/>
        </w:rPr>
      </w:pPr>
    </w:p>
    <w:p w14:paraId="0CA408AE" w14:textId="0BEDB7E8" w:rsidR="00995297" w:rsidRPr="00C9431B" w:rsidRDefault="00995297" w:rsidP="007073C7">
      <w:pPr>
        <w:jc w:val="center"/>
        <w:rPr>
          <w:rFonts w:ascii="Arial" w:hAnsi="Arial" w:cs="Arial"/>
          <w:sz w:val="22"/>
          <w:szCs w:val="22"/>
        </w:rPr>
      </w:pPr>
    </w:p>
    <w:p w14:paraId="39B4F7B4" w14:textId="6E8F859C" w:rsidR="00995297" w:rsidRPr="00C9431B" w:rsidRDefault="00995297" w:rsidP="007073C7">
      <w:pPr>
        <w:jc w:val="center"/>
        <w:rPr>
          <w:rFonts w:ascii="Arial" w:hAnsi="Arial" w:cs="Arial"/>
          <w:sz w:val="22"/>
          <w:szCs w:val="22"/>
        </w:rPr>
      </w:pPr>
    </w:p>
    <w:p w14:paraId="1305ADFB" w14:textId="5BF036D8" w:rsidR="00995297" w:rsidRPr="00C9431B" w:rsidRDefault="00995297" w:rsidP="007073C7">
      <w:pPr>
        <w:jc w:val="center"/>
        <w:rPr>
          <w:rFonts w:ascii="Arial" w:hAnsi="Arial" w:cs="Arial"/>
          <w:sz w:val="22"/>
          <w:szCs w:val="22"/>
        </w:rPr>
      </w:pPr>
    </w:p>
    <w:p w14:paraId="2974F34F" w14:textId="06A6D453" w:rsidR="00995297" w:rsidRPr="00C9431B" w:rsidRDefault="00995297" w:rsidP="007073C7">
      <w:pPr>
        <w:jc w:val="center"/>
        <w:rPr>
          <w:rFonts w:ascii="Arial" w:hAnsi="Arial" w:cs="Arial"/>
          <w:sz w:val="22"/>
          <w:szCs w:val="22"/>
        </w:rPr>
      </w:pPr>
    </w:p>
    <w:p w14:paraId="492C3796" w14:textId="405D619D" w:rsidR="00995297" w:rsidRPr="00C9431B" w:rsidRDefault="00995297" w:rsidP="007073C7">
      <w:pPr>
        <w:jc w:val="center"/>
        <w:rPr>
          <w:rFonts w:ascii="Arial" w:hAnsi="Arial" w:cs="Arial"/>
          <w:sz w:val="22"/>
          <w:szCs w:val="22"/>
        </w:rPr>
      </w:pPr>
    </w:p>
    <w:p w14:paraId="5976A1FE" w14:textId="373184EF" w:rsidR="00995297" w:rsidRPr="00C9431B" w:rsidRDefault="00995297" w:rsidP="007073C7">
      <w:pPr>
        <w:jc w:val="center"/>
        <w:rPr>
          <w:rFonts w:ascii="Arial" w:hAnsi="Arial" w:cs="Arial"/>
          <w:sz w:val="22"/>
          <w:szCs w:val="22"/>
        </w:rPr>
      </w:pPr>
    </w:p>
    <w:p w14:paraId="01C5A1BD" w14:textId="15DA8C21" w:rsidR="00995297" w:rsidRPr="00C9431B" w:rsidRDefault="00995297" w:rsidP="007073C7">
      <w:pPr>
        <w:jc w:val="center"/>
        <w:rPr>
          <w:rFonts w:ascii="Arial" w:hAnsi="Arial" w:cs="Arial"/>
          <w:sz w:val="22"/>
          <w:szCs w:val="22"/>
        </w:rPr>
      </w:pPr>
    </w:p>
    <w:p w14:paraId="7C3E97DE" w14:textId="0855143E" w:rsidR="00995297" w:rsidRPr="00C9431B" w:rsidRDefault="00995297" w:rsidP="007073C7">
      <w:pPr>
        <w:jc w:val="center"/>
        <w:rPr>
          <w:rFonts w:ascii="Arial" w:hAnsi="Arial" w:cs="Arial"/>
          <w:sz w:val="22"/>
          <w:szCs w:val="22"/>
        </w:rPr>
      </w:pPr>
    </w:p>
    <w:p w14:paraId="42F633EA" w14:textId="7A3263FB" w:rsidR="00995297" w:rsidRPr="00C9431B" w:rsidRDefault="00995297" w:rsidP="007073C7">
      <w:pPr>
        <w:jc w:val="center"/>
        <w:rPr>
          <w:rFonts w:ascii="Arial" w:hAnsi="Arial" w:cs="Arial"/>
          <w:sz w:val="22"/>
          <w:szCs w:val="22"/>
        </w:rPr>
      </w:pPr>
    </w:p>
    <w:p w14:paraId="7A329B6D" w14:textId="02819F8F" w:rsidR="00995297" w:rsidRPr="00C9431B" w:rsidRDefault="00995297" w:rsidP="007073C7">
      <w:pPr>
        <w:jc w:val="center"/>
        <w:rPr>
          <w:rFonts w:ascii="Arial" w:hAnsi="Arial" w:cs="Arial"/>
          <w:sz w:val="22"/>
          <w:szCs w:val="22"/>
        </w:rPr>
      </w:pPr>
    </w:p>
    <w:p w14:paraId="41D2E746" w14:textId="52FF365B" w:rsidR="00995297" w:rsidRPr="00C9431B" w:rsidRDefault="00995297" w:rsidP="007073C7">
      <w:pPr>
        <w:jc w:val="center"/>
        <w:rPr>
          <w:rFonts w:ascii="Arial" w:hAnsi="Arial" w:cs="Arial"/>
          <w:sz w:val="22"/>
          <w:szCs w:val="22"/>
        </w:rPr>
      </w:pPr>
    </w:p>
    <w:p w14:paraId="23D52E4E" w14:textId="445E39BB" w:rsidR="00995297" w:rsidRPr="00C9431B" w:rsidRDefault="00995297" w:rsidP="007073C7">
      <w:pPr>
        <w:jc w:val="center"/>
        <w:rPr>
          <w:rFonts w:ascii="Arial" w:hAnsi="Arial" w:cs="Arial"/>
          <w:sz w:val="22"/>
          <w:szCs w:val="22"/>
        </w:rPr>
      </w:pPr>
    </w:p>
    <w:p w14:paraId="6DD99B24" w14:textId="5021969C" w:rsidR="00995297" w:rsidRPr="00C9431B" w:rsidRDefault="00995297" w:rsidP="007073C7">
      <w:pPr>
        <w:jc w:val="center"/>
        <w:rPr>
          <w:rFonts w:ascii="Arial" w:hAnsi="Arial" w:cs="Arial"/>
          <w:sz w:val="22"/>
          <w:szCs w:val="22"/>
        </w:rPr>
      </w:pPr>
    </w:p>
    <w:p w14:paraId="339BB31E" w14:textId="77335492" w:rsidR="00995297" w:rsidRPr="00C9431B" w:rsidRDefault="00995297" w:rsidP="007073C7">
      <w:pPr>
        <w:jc w:val="center"/>
        <w:rPr>
          <w:rFonts w:ascii="Arial" w:hAnsi="Arial" w:cs="Arial"/>
          <w:sz w:val="22"/>
          <w:szCs w:val="22"/>
        </w:rPr>
      </w:pPr>
    </w:p>
    <w:p w14:paraId="07405A9B" w14:textId="4AE09FA2" w:rsidR="00995297" w:rsidRPr="00C9431B" w:rsidRDefault="00995297" w:rsidP="007073C7">
      <w:pPr>
        <w:jc w:val="center"/>
        <w:rPr>
          <w:rFonts w:ascii="Arial" w:hAnsi="Arial" w:cs="Arial"/>
          <w:sz w:val="22"/>
          <w:szCs w:val="22"/>
        </w:rPr>
      </w:pPr>
    </w:p>
    <w:p w14:paraId="43F2235B" w14:textId="605F9F0F" w:rsidR="00995297" w:rsidRPr="00C9431B" w:rsidRDefault="00995297" w:rsidP="00995297">
      <w:pPr>
        <w:rPr>
          <w:rFonts w:ascii="Arial" w:hAnsi="Arial" w:cs="Arial"/>
          <w:b/>
          <w:bCs/>
          <w:sz w:val="22"/>
          <w:szCs w:val="22"/>
        </w:rPr>
      </w:pPr>
      <w:r w:rsidRPr="00C9431B">
        <w:rPr>
          <w:rFonts w:ascii="Arial" w:hAnsi="Arial" w:cs="Arial"/>
          <w:b/>
          <w:bCs/>
          <w:sz w:val="22"/>
          <w:szCs w:val="22"/>
        </w:rPr>
        <w:t>119</w:t>
      </w:r>
    </w:p>
    <w:sectPr w:rsidR="00995297" w:rsidRPr="00C9431B" w:rsidSect="00CE05C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600315"/>
    <w:multiLevelType w:val="hybridMultilevel"/>
    <w:tmpl w:val="1F1A6C54"/>
    <w:lvl w:ilvl="0" w:tplc="37368B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14C2387"/>
    <w:multiLevelType w:val="hybridMultilevel"/>
    <w:tmpl w:val="27BA6596"/>
    <w:lvl w:ilvl="0" w:tplc="5AEEEC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58153CB"/>
    <w:multiLevelType w:val="hybridMultilevel"/>
    <w:tmpl w:val="6D142ABA"/>
    <w:lvl w:ilvl="0" w:tplc="139EDD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BC1B76"/>
    <w:multiLevelType w:val="hybridMultilevel"/>
    <w:tmpl w:val="C816906A"/>
    <w:lvl w:ilvl="0" w:tplc="C7F0C6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09A50AD"/>
    <w:multiLevelType w:val="hybridMultilevel"/>
    <w:tmpl w:val="E2DA629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8AD5B79"/>
    <w:multiLevelType w:val="hybridMultilevel"/>
    <w:tmpl w:val="A1DE5F62"/>
    <w:lvl w:ilvl="0" w:tplc="CE5068FE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2A6E1E"/>
    <w:multiLevelType w:val="hybridMultilevel"/>
    <w:tmpl w:val="872C45CA"/>
    <w:lvl w:ilvl="0" w:tplc="B176AC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26"/>
  </w:num>
  <w:num w:numId="5">
    <w:abstractNumId w:val="14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4"/>
  </w:num>
  <w:num w:numId="21">
    <w:abstractNumId w:val="21"/>
  </w:num>
  <w:num w:numId="22">
    <w:abstractNumId w:val="12"/>
  </w:num>
  <w:num w:numId="23">
    <w:abstractNumId w:val="29"/>
  </w:num>
  <w:num w:numId="24">
    <w:abstractNumId w:val="27"/>
  </w:num>
  <w:num w:numId="25">
    <w:abstractNumId w:val="18"/>
  </w:num>
  <w:num w:numId="26">
    <w:abstractNumId w:val="19"/>
  </w:num>
  <w:num w:numId="27">
    <w:abstractNumId w:val="25"/>
  </w:num>
  <w:num w:numId="28">
    <w:abstractNumId w:val="1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9D"/>
    <w:rsid w:val="00141E92"/>
    <w:rsid w:val="0017799D"/>
    <w:rsid w:val="001C5EED"/>
    <w:rsid w:val="00250BA7"/>
    <w:rsid w:val="003015C5"/>
    <w:rsid w:val="003C2780"/>
    <w:rsid w:val="00536097"/>
    <w:rsid w:val="00576FF7"/>
    <w:rsid w:val="005E11C2"/>
    <w:rsid w:val="00645252"/>
    <w:rsid w:val="006D3D74"/>
    <w:rsid w:val="007073C7"/>
    <w:rsid w:val="0083569A"/>
    <w:rsid w:val="00995297"/>
    <w:rsid w:val="00A171FC"/>
    <w:rsid w:val="00A43CAE"/>
    <w:rsid w:val="00A9204E"/>
    <w:rsid w:val="00BD0A65"/>
    <w:rsid w:val="00C9431B"/>
    <w:rsid w:val="00CE05C3"/>
    <w:rsid w:val="00CE766F"/>
    <w:rsid w:val="00E56DDF"/>
    <w:rsid w:val="00EC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CC118"/>
  <w15:chartTrackingRefBased/>
  <w15:docId w15:val="{2FD89152-36B1-4ED3-A939-B542E75B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99D"/>
    <w:pPr>
      <w:suppressAutoHyphens/>
    </w:pPr>
    <w:rPr>
      <w:rFonts w:ascii="Liberation Serif" w:eastAsia="SimSun" w:hAnsi="Liberation Serif" w:cs="Lucida Sans"/>
      <w:color w:val="00000A"/>
      <w:kern w:val="2"/>
      <w:sz w:val="24"/>
      <w:szCs w:val="24"/>
      <w:lang w:val="en-GB"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kern w:val="0"/>
      <w:sz w:val="32"/>
      <w:szCs w:val="32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kern w:val="0"/>
      <w:sz w:val="26"/>
      <w:szCs w:val="26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uppressAutoHyphens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lang w:val="en-US" w:eastAsia="en-US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uppressAutoHyphens w:val="0"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kern w:val="0"/>
      <w:sz w:val="22"/>
      <w:szCs w:val="22"/>
      <w:lang w:val="en-US" w:eastAsia="en-US"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uppressAutoHyphens w:val="0"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kern w:val="0"/>
      <w:sz w:val="22"/>
      <w:szCs w:val="22"/>
      <w:lang w:val="en-US" w:eastAsia="en-US"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uppressAutoHyphens w:val="0"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kern w:val="0"/>
      <w:sz w:val="22"/>
      <w:szCs w:val="22"/>
      <w:lang w:val="en-US" w:eastAsia="en-US"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uppressAutoHyphens w:val="0"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kern w:val="0"/>
      <w:sz w:val="22"/>
      <w:szCs w:val="22"/>
      <w:lang w:val="en-US" w:eastAsia="en-US" w:bidi="ar-S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uppressAutoHyphens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2"/>
      <w:szCs w:val="21"/>
      <w:lang w:val="en-US" w:eastAsia="en-US"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uppressAutoHyphens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2"/>
      <w:szCs w:val="21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uppressAutoHyphens w:val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uppressAutoHyphens w:val="0"/>
    </w:pPr>
    <w:rPr>
      <w:rFonts w:asciiTheme="minorHAnsi" w:eastAsiaTheme="minorEastAsia" w:hAnsiTheme="minorHAnsi" w:cstheme="minorBidi"/>
      <w:color w:val="5A5A5A" w:themeColor="text1" w:themeTint="A5"/>
      <w:spacing w:val="15"/>
      <w:kern w:val="0"/>
      <w:sz w:val="22"/>
      <w:szCs w:val="22"/>
      <w:lang w:val="en-US" w:eastAsia="en-US" w:bidi="ar-SA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uppressAutoHyphens w:val="0"/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 w:val="22"/>
      <w:szCs w:val="22"/>
      <w:lang w:val="en-US" w:eastAsia="en-US" w:bidi="ar-SA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uppressAutoHyphens w:val="0"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kern w:val="0"/>
      <w:sz w:val="22"/>
      <w:szCs w:val="22"/>
      <w:lang w:val="en-US" w:eastAsia="en-US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uppressAutoHyphens w:val="0"/>
      <w:spacing w:after="200"/>
    </w:pPr>
    <w:rPr>
      <w:rFonts w:asciiTheme="minorHAnsi" w:eastAsiaTheme="minorHAnsi" w:hAnsiTheme="minorHAnsi" w:cstheme="minorBidi"/>
      <w:i/>
      <w:iCs/>
      <w:color w:val="44546A" w:themeColor="text2"/>
      <w:kern w:val="0"/>
      <w:sz w:val="22"/>
      <w:szCs w:val="1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uppressAutoHyphens w:val="0"/>
    </w:pPr>
    <w:rPr>
      <w:rFonts w:ascii="Segoe UI" w:eastAsiaTheme="minorHAnsi" w:hAnsi="Segoe UI" w:cs="Segoe UI"/>
      <w:color w:val="auto"/>
      <w:kern w:val="0"/>
      <w:sz w:val="22"/>
      <w:szCs w:val="18"/>
      <w:lang w:val="en-US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uppressAutoHyphens w:val="0"/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  <w:kern w:val="0"/>
      <w:sz w:val="22"/>
      <w:szCs w:val="22"/>
      <w:lang w:val="en-US" w:eastAsia="en-US" w:bidi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22"/>
      <w:szCs w:val="16"/>
      <w:lang w:val="en-US" w:eastAsia="en-US" w:bidi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uppressAutoHyphens w:val="0"/>
      <w:spacing w:after="120"/>
      <w:ind w:left="360"/>
    </w:pPr>
    <w:rPr>
      <w:rFonts w:asciiTheme="minorHAnsi" w:eastAsiaTheme="minorHAnsi" w:hAnsiTheme="minorHAnsi" w:cstheme="minorBidi"/>
      <w:color w:val="auto"/>
      <w:kern w:val="0"/>
      <w:sz w:val="22"/>
      <w:szCs w:val="16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0"/>
      <w:lang w:val="en-US"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uppressAutoHyphens w:val="0"/>
    </w:pPr>
    <w:rPr>
      <w:rFonts w:ascii="Segoe UI" w:eastAsiaTheme="minorHAnsi" w:hAnsi="Segoe UI" w:cs="Segoe UI"/>
      <w:color w:val="auto"/>
      <w:kern w:val="0"/>
      <w:sz w:val="22"/>
      <w:szCs w:val="16"/>
      <w:lang w:val="en-US" w:eastAsia="en-US" w:bidi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0"/>
      <w:lang w:val="en-US" w:eastAsia="en-US"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uppressAutoHyphens w:val="0"/>
    </w:pPr>
    <w:rPr>
      <w:rFonts w:asciiTheme="majorHAnsi" w:eastAsiaTheme="majorEastAsia" w:hAnsiTheme="majorHAnsi" w:cstheme="majorBidi"/>
      <w:color w:val="auto"/>
      <w:kern w:val="0"/>
      <w:sz w:val="22"/>
      <w:szCs w:val="20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0"/>
      <w:lang w:val="en-US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uppressAutoHyphens w:val="0"/>
    </w:pPr>
    <w:rPr>
      <w:rFonts w:ascii="Consolas" w:eastAsiaTheme="minorHAnsi" w:hAnsi="Consolas" w:cstheme="minorBidi"/>
      <w:color w:val="auto"/>
      <w:kern w:val="0"/>
      <w:sz w:val="22"/>
      <w:szCs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uppressAutoHyphens w:val="0"/>
    </w:pPr>
    <w:rPr>
      <w:rFonts w:ascii="Consolas" w:eastAsiaTheme="minorHAnsi" w:hAnsi="Consolas" w:cstheme="minorBidi"/>
      <w:color w:val="auto"/>
      <w:kern w:val="0"/>
      <w:sz w:val="22"/>
      <w:szCs w:val="21"/>
      <w:lang w:val="en-US"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uppressAutoHyphens w:val="0"/>
      <w:spacing w:after="120"/>
      <w:ind w:left="1757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 w:bidi="ar-SA"/>
    </w:rPr>
  </w:style>
  <w:style w:type="paragraph" w:customStyle="1" w:styleId="Body">
    <w:name w:val="Body"/>
    <w:rsid w:val="0017799D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A"/>
      <w:kern w:val="2"/>
      <w:sz w:val="24"/>
      <w:szCs w:val="24"/>
      <w:u w:color="00000A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nhideWhenUsed/>
    <w:qFormat/>
    <w:rsid w:val="007073C7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39"/>
    <w:rsid w:val="00A17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joi\AppData\Local\Microsoft\Office\16.0\DTS\en-US%7b10ABB53C-8144-4552-9DD6-86F3FB187F75%7d\%7b5A577361-ACD8-4ABE-BB65-56DBFEA6DF06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{5A577361-ACD8-4ABE-BB65-56DBFEA6DF06}tf02786999_win32</Template>
  <TotalTime>73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Joiner</dc:creator>
  <cp:keywords/>
  <dc:description/>
  <cp:lastModifiedBy>Paul Joiner</cp:lastModifiedBy>
  <cp:revision>9</cp:revision>
  <cp:lastPrinted>2022-02-10T09:44:00Z</cp:lastPrinted>
  <dcterms:created xsi:type="dcterms:W3CDTF">2021-12-13T20:51:00Z</dcterms:created>
  <dcterms:modified xsi:type="dcterms:W3CDTF">2022-02-14T10:33:00Z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